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0B0DC" w14:textId="350930F0" w:rsidR="00B942EB" w:rsidRDefault="00B942EB">
      <w:r>
        <w:rPr>
          <w:noProof/>
        </w:rPr>
        <w:drawing>
          <wp:anchor distT="0" distB="0" distL="114300" distR="114300" simplePos="0" relativeHeight="251658240" behindDoc="1" locked="0" layoutInCell="1" allowOverlap="1" wp14:anchorId="0194EF1B" wp14:editId="263B6981">
            <wp:simplePos x="0" y="0"/>
            <wp:positionH relativeFrom="page">
              <wp:align>right</wp:align>
            </wp:positionH>
            <wp:positionV relativeFrom="paragraph">
              <wp:posOffset>-882254</wp:posOffset>
            </wp:positionV>
            <wp:extent cx="7548114" cy="10673193"/>
            <wp:effectExtent l="0" t="0" r="0" b="0"/>
            <wp:wrapNone/>
            <wp:docPr id="7732212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221299" name="Image 7732212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114" cy="10673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728E6" w14:textId="5EE1BDDD" w:rsidR="00B942EB" w:rsidRDefault="00B942E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DAC71" wp14:editId="58B320AF">
                <wp:simplePos x="0" y="0"/>
                <wp:positionH relativeFrom="column">
                  <wp:posOffset>2430145</wp:posOffset>
                </wp:positionH>
                <wp:positionV relativeFrom="paragraph">
                  <wp:posOffset>5306695</wp:posOffset>
                </wp:positionV>
                <wp:extent cx="3857625" cy="3493135"/>
                <wp:effectExtent l="0" t="0" r="9525" b="0"/>
                <wp:wrapNone/>
                <wp:docPr id="152174963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34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57C28A" w14:textId="42A9C8F7" w:rsidR="00B942EB" w:rsidRPr="00B942EB" w:rsidRDefault="00DC660A">
                            <w:pPr>
                              <w:rPr>
                                <w:rFonts w:ascii="Fjalla One" w:hAnsi="Fjalla One"/>
                                <w:color w:val="004F9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jalla One" w:hAnsi="Fjalla One"/>
                                <w:color w:val="004F9F"/>
                                <w:sz w:val="44"/>
                                <w:szCs w:val="44"/>
                              </w:rPr>
                              <w:t>CAHIER D’ACTEURS</w:t>
                            </w:r>
                          </w:p>
                          <w:p w14:paraId="142239E4" w14:textId="7E976C26" w:rsidR="00FB7857" w:rsidRPr="00FB7857" w:rsidRDefault="00DC660A">
                            <w:pPr>
                              <w:rPr>
                                <w:rFonts w:ascii="Fjalla One" w:hAnsi="Fjalla One"/>
                                <w:i/>
                                <w:iCs/>
                                <w:color w:val="004F9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jalla One" w:hAnsi="Fjalla One"/>
                                <w:i/>
                                <w:iCs/>
                                <w:color w:val="004F9F"/>
                                <w:sz w:val="44"/>
                                <w:szCs w:val="44"/>
                              </w:rPr>
                              <w:t>Novembre à décembre 2023</w:t>
                            </w:r>
                          </w:p>
                          <w:p w14:paraId="35A0426D" w14:textId="15A042F0" w:rsidR="006D6F2E" w:rsidRPr="006D6F2E" w:rsidRDefault="006D6F2E" w:rsidP="006D6F2E">
                            <w:pPr>
                              <w:rPr>
                                <w:rFonts w:ascii="Fjalla One" w:hAnsi="Fjalla One"/>
                                <w:color w:val="74B959"/>
                                <w:sz w:val="72"/>
                                <w:szCs w:val="72"/>
                              </w:rPr>
                            </w:pPr>
                            <w:r w:rsidRPr="006D6F2E">
                              <w:rPr>
                                <w:rFonts w:ascii="Fjalla One" w:hAnsi="Fjalla One"/>
                                <w:color w:val="74B959"/>
                                <w:sz w:val="72"/>
                                <w:szCs w:val="72"/>
                              </w:rPr>
                              <w:t>IMAGINONS</w:t>
                            </w:r>
                            <w:r w:rsidR="0008064D">
                              <w:rPr>
                                <w:rFonts w:ascii="Fjalla One" w:hAnsi="Fjalla One"/>
                                <w:color w:val="74B95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6D6F2E">
                              <w:rPr>
                                <w:rFonts w:ascii="Fjalla One" w:hAnsi="Fjalla One"/>
                                <w:color w:val="74B959"/>
                                <w:sz w:val="72"/>
                                <w:szCs w:val="72"/>
                              </w:rPr>
                              <w:t>TIGNES 2050</w:t>
                            </w:r>
                          </w:p>
                          <w:p w14:paraId="67D69261" w14:textId="7924CFB7" w:rsidR="006D6F2E" w:rsidRPr="006D6F2E" w:rsidRDefault="006D6F2E" w:rsidP="006D6F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DAC7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91.35pt;margin-top:417.85pt;width:303.75pt;height:27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" fillcolor="white [3201]" stroked="f" strokeweight=".5pt">
                <v:textbox>
                  <w:txbxContent>
                    <w:p w14:paraId="6057C28A" w14:textId="42A9C8F7" w:rsidR="00B942EB" w:rsidRPr="00B942EB" w:rsidRDefault="00DC660A">
                      <w:pPr>
                        <w:rPr>
                          <w:rFonts w:ascii="Fjalla One" w:hAnsi="Fjalla One"/>
                          <w:color w:val="004F9F"/>
                          <w:sz w:val="44"/>
                          <w:szCs w:val="44"/>
                        </w:rPr>
                      </w:pPr>
                      <w:r>
                        <w:rPr>
                          <w:rFonts w:ascii="Fjalla One" w:hAnsi="Fjalla One"/>
                          <w:color w:val="004F9F"/>
                          <w:sz w:val="44"/>
                          <w:szCs w:val="44"/>
                        </w:rPr>
                        <w:t>CAHIER D’ACTEURS</w:t>
                      </w:r>
                    </w:p>
                    <w:p w14:paraId="142239E4" w14:textId="7E976C26" w:rsidR="00FB7857" w:rsidRPr="00FB7857" w:rsidRDefault="00DC660A">
                      <w:pPr>
                        <w:rPr>
                          <w:rFonts w:ascii="Fjalla One" w:hAnsi="Fjalla One"/>
                          <w:i/>
                          <w:iCs/>
                          <w:color w:val="004F9F"/>
                          <w:sz w:val="44"/>
                          <w:szCs w:val="44"/>
                        </w:rPr>
                      </w:pPr>
                      <w:r>
                        <w:rPr>
                          <w:rFonts w:ascii="Fjalla One" w:hAnsi="Fjalla One"/>
                          <w:i/>
                          <w:iCs/>
                          <w:color w:val="004F9F"/>
                          <w:sz w:val="44"/>
                          <w:szCs w:val="44"/>
                        </w:rPr>
                        <w:t>Novembre à décembre 2023</w:t>
                      </w:r>
                    </w:p>
                    <w:p w14:paraId="35A0426D" w14:textId="15A042F0" w:rsidR="006D6F2E" w:rsidRPr="006D6F2E" w:rsidRDefault="006D6F2E" w:rsidP="006D6F2E">
                      <w:pPr>
                        <w:rPr>
                          <w:rFonts w:ascii="Fjalla One" w:hAnsi="Fjalla One"/>
                          <w:color w:val="74B959"/>
                          <w:sz w:val="72"/>
                          <w:szCs w:val="72"/>
                        </w:rPr>
                      </w:pPr>
                      <w:r w:rsidRPr="006D6F2E">
                        <w:rPr>
                          <w:rFonts w:ascii="Fjalla One" w:hAnsi="Fjalla One"/>
                          <w:color w:val="74B959"/>
                          <w:sz w:val="72"/>
                          <w:szCs w:val="72"/>
                        </w:rPr>
                        <w:t>IMAGINONS</w:t>
                      </w:r>
                      <w:r w:rsidR="0008064D">
                        <w:rPr>
                          <w:rFonts w:ascii="Fjalla One" w:hAnsi="Fjalla One"/>
                          <w:color w:val="74B959"/>
                          <w:sz w:val="72"/>
                          <w:szCs w:val="72"/>
                        </w:rPr>
                        <w:t xml:space="preserve"> </w:t>
                      </w:r>
                      <w:r w:rsidRPr="006D6F2E">
                        <w:rPr>
                          <w:rFonts w:ascii="Fjalla One" w:hAnsi="Fjalla One"/>
                          <w:color w:val="74B959"/>
                          <w:sz w:val="72"/>
                          <w:szCs w:val="72"/>
                        </w:rPr>
                        <w:t>TIGNES 2050</w:t>
                      </w:r>
                    </w:p>
                    <w:p w14:paraId="67D69261" w14:textId="7924CFB7" w:rsidR="006D6F2E" w:rsidRPr="006D6F2E" w:rsidRDefault="006D6F2E" w:rsidP="006D6F2E"/>
                  </w:txbxContent>
                </v:textbox>
              </v:shape>
            </w:pict>
          </mc:Fallback>
        </mc:AlternateContent>
      </w:r>
      <w:r>
        <w:br w:type="page"/>
      </w:r>
    </w:p>
    <w:p w14:paraId="4EC99E07" w14:textId="77777777" w:rsidR="00AD2C7F" w:rsidRDefault="00AD2C7F" w:rsidP="00AD2C7F">
      <w:pPr>
        <w:pStyle w:val="Titre1"/>
      </w:pPr>
      <w:r>
        <w:lastRenderedPageBreak/>
        <w:t>QU’EST-CE QU’UN CAHIER D’ACTEURS ?</w:t>
      </w:r>
    </w:p>
    <w:p w14:paraId="27C056B9" w14:textId="4A22098E" w:rsidR="00AD2C7F" w:rsidRDefault="00AD2C7F" w:rsidP="00AD2C7F">
      <w:r>
        <w:t>La commune de Tignes</w:t>
      </w:r>
      <w:r w:rsidR="0008064D">
        <w:t xml:space="preserve"> s’interroge sur son modèle futur de gestion de son domaine de montagne, que ce soit en termes d’aménagements, d’activités, de services, et de gouvernance locale. Dans ce cadre, elle</w:t>
      </w:r>
      <w:r>
        <w:t xml:space="preserve"> invite le public, qu’il s’agisse de personnes physiques ou morales (collectivités locales, associations, chambres consulaires, tous organismes publics ou privés), à participer au débat sous la forme d’une contribution écrite.</w:t>
      </w:r>
    </w:p>
    <w:p w14:paraId="18CBCB6E" w14:textId="77777777" w:rsidR="00AD2C7F" w:rsidRDefault="00AD2C7F" w:rsidP="00AD2C7F">
      <w:r>
        <w:t xml:space="preserve">Certaines contributions écrites, </w:t>
      </w:r>
      <w:r>
        <w:rPr>
          <w:rFonts w:ascii="SourceSansPro-Bold" w:hAnsi="SourceSansPro-Bold" w:cs="SourceSansPro-Bold"/>
          <w:b/>
          <w:bCs/>
        </w:rPr>
        <w:t>émanant uniquement de personnes morales (collectivités locales, associations, chambres consulaires, syndicats professionnels, organismes publics, parapublics ou privés)</w:t>
      </w:r>
      <w:r>
        <w:t>, peuvent faire l’objet de cahiers d’acteurs.</w:t>
      </w:r>
    </w:p>
    <w:p w14:paraId="730231A0" w14:textId="7C2D42D9" w:rsidR="00AD2C7F" w:rsidRPr="00DC660A" w:rsidRDefault="00AD2C7F" w:rsidP="00AD2C7F">
      <w:r>
        <w:t xml:space="preserve">Le </w:t>
      </w:r>
      <w:r>
        <w:rPr>
          <w:rFonts w:ascii="SourceSansPro-Bold" w:hAnsi="SourceSansPro-Bold" w:cs="SourceSansPro-Bold"/>
          <w:b/>
          <w:bCs/>
        </w:rPr>
        <w:t xml:space="preserve">cahier d’acteurs </w:t>
      </w:r>
      <w:r>
        <w:t>est un document formaté de 4 pages, il doit respecter un gabarit fourni par la commune, avec un nombre de signes contraint et une mise en page identique pour tous les cahiers d’acteurs.</w:t>
      </w:r>
    </w:p>
    <w:p w14:paraId="3636B4D2" w14:textId="77777777" w:rsidR="00AD2C7F" w:rsidRDefault="00AD2C7F" w:rsidP="00AD2C7F">
      <w:pPr>
        <w:pStyle w:val="Titre1"/>
      </w:pPr>
      <w:r>
        <w:t>PRÉPARATION D’UN CAHIER D’ACTEURS</w:t>
      </w:r>
    </w:p>
    <w:p w14:paraId="6BC3B321" w14:textId="77777777" w:rsidR="00AD2C7F" w:rsidRDefault="00AD2C7F" w:rsidP="00AD2C7F">
      <w:r>
        <w:t xml:space="preserve">Afin de garantir l’égalité entre tous, les cahiers d’acteurs ont le même format : </w:t>
      </w:r>
    </w:p>
    <w:p w14:paraId="4DBBE6D5" w14:textId="77777777" w:rsidR="00AD2C7F" w:rsidRPr="008640D1" w:rsidRDefault="00AD2C7F" w:rsidP="00AD2C7F">
      <w:pPr>
        <w:jc w:val="center"/>
        <w:rPr>
          <w:b/>
          <w:bCs/>
        </w:rPr>
      </w:pPr>
      <w:r w:rsidRPr="008640D1">
        <w:rPr>
          <w:b/>
          <w:bCs/>
        </w:rPr>
        <w:t>ils comprennent 4 pages et 13 000 signes au maximum (espaces compris), en police Calibri de taille 11. Ils doivent également présenter les éléments suivants :</w:t>
      </w:r>
    </w:p>
    <w:p w14:paraId="3C935E4F" w14:textId="77777777" w:rsidR="00AD2C7F" w:rsidRDefault="00AD2C7F" w:rsidP="00AD2C7F">
      <w:r>
        <w:rPr>
          <w:rFonts w:ascii="SourceSansPro-Black" w:hAnsi="SourceSansPro-Black" w:cs="SourceSansPro-Black"/>
          <w:color w:val="FF0C4B"/>
          <w:sz w:val="30"/>
          <w:szCs w:val="30"/>
        </w:rPr>
        <w:t>•</w:t>
      </w:r>
      <w:r>
        <w:t>Titre</w:t>
      </w:r>
    </w:p>
    <w:p w14:paraId="7C95C9DF" w14:textId="77777777" w:rsidR="00AD2C7F" w:rsidRDefault="00AD2C7F" w:rsidP="00AD2C7F">
      <w:r>
        <w:rPr>
          <w:rFonts w:ascii="SourceSansPro-Black" w:hAnsi="SourceSansPro-Black" w:cs="SourceSansPro-Black"/>
          <w:color w:val="FF0C4B"/>
          <w:sz w:val="30"/>
          <w:szCs w:val="30"/>
        </w:rPr>
        <w:t>•</w:t>
      </w:r>
      <w:r>
        <w:t>Nom de la structure</w:t>
      </w:r>
    </w:p>
    <w:p w14:paraId="196E73AA" w14:textId="77777777" w:rsidR="00AD2C7F" w:rsidRDefault="00AD2C7F" w:rsidP="00AD2C7F">
      <w:r>
        <w:rPr>
          <w:rFonts w:ascii="SourceSansPro-Black" w:hAnsi="SourceSansPro-Black" w:cs="SourceSansPro-Black"/>
          <w:color w:val="FF0C4B"/>
          <w:sz w:val="30"/>
          <w:szCs w:val="30"/>
        </w:rPr>
        <w:t>•</w:t>
      </w:r>
      <w:r>
        <w:t>Logo/photo de la structure</w:t>
      </w:r>
    </w:p>
    <w:p w14:paraId="3D57F9C7" w14:textId="77777777" w:rsidR="00AD2C7F" w:rsidRDefault="00AD2C7F" w:rsidP="00AD2C7F">
      <w:r>
        <w:rPr>
          <w:rFonts w:ascii="SourceSansPro-Black" w:hAnsi="SourceSansPro-Black" w:cs="SourceSansPro-Black"/>
          <w:color w:val="FF0C4B"/>
          <w:sz w:val="30"/>
          <w:szCs w:val="30"/>
        </w:rPr>
        <w:t>•</w:t>
      </w:r>
      <w:r>
        <w:t>Une courte présentation de votre structure en première page (statut, objectifs et missions)</w:t>
      </w:r>
    </w:p>
    <w:p w14:paraId="731629E5" w14:textId="77777777" w:rsidR="00AD2C7F" w:rsidRDefault="00AD2C7F" w:rsidP="00AD2C7F">
      <w:r>
        <w:rPr>
          <w:rFonts w:ascii="SourceSansPro-Black" w:hAnsi="SourceSansPro-Black" w:cs="SourceSansPro-Black"/>
          <w:color w:val="FF0C4B"/>
          <w:sz w:val="30"/>
          <w:szCs w:val="30"/>
        </w:rPr>
        <w:t>•</w:t>
      </w:r>
      <w:r>
        <w:t>Un texte où vous développez vos arguments qui peut contenir des encadrés qui apportent des précisions ou mettent en exergue un argument en particulier.</w:t>
      </w:r>
    </w:p>
    <w:p w14:paraId="51370FDA" w14:textId="6F6A6B67" w:rsidR="00AD2C7F" w:rsidRPr="00DC660A" w:rsidRDefault="00AD2C7F" w:rsidP="00AD2C7F">
      <w:r>
        <w:rPr>
          <w:rFonts w:ascii="SourceSansPro-Black" w:hAnsi="SourceSansPro-Black" w:cs="SourceSansPro-Black"/>
          <w:color w:val="FF0C4B"/>
          <w:sz w:val="30"/>
          <w:szCs w:val="30"/>
        </w:rPr>
        <w:t>•</w:t>
      </w:r>
      <w:r>
        <w:t>Une conclusion / synthèse : il faut que le lecteur puisse y retrouver vos principaux arguments.</w:t>
      </w:r>
    </w:p>
    <w:p w14:paraId="4867F8DC" w14:textId="77777777" w:rsidR="00AD2C7F" w:rsidRDefault="00AD2C7F" w:rsidP="00AD2C7F">
      <w:pPr>
        <w:pStyle w:val="Titre1"/>
      </w:pPr>
      <w:r>
        <w:t>COMMENT SOUMETTRE UN CAHIER D’ACTEURS ?</w:t>
      </w:r>
    </w:p>
    <w:p w14:paraId="245CC3E2" w14:textId="77777777" w:rsidR="00003C9E" w:rsidRDefault="00003C9E" w:rsidP="00AD2C7F">
      <w:r>
        <w:t>La phase de concertation permettant de récupérer les cahiers d’acteurs se déroule jusqu’au 30 janvier 2024</w:t>
      </w:r>
      <w:r w:rsidR="00AD2C7F">
        <w:t xml:space="preserve">. </w:t>
      </w:r>
    </w:p>
    <w:p w14:paraId="57C2E185" w14:textId="4EFBCDCD" w:rsidR="00AD2C7F" w:rsidRDefault="00003C9E" w:rsidP="00AD2C7F">
      <w:pPr>
        <w:rPr>
          <w:rStyle w:val="Lienhypertexte"/>
          <w:i/>
          <w:iCs/>
        </w:rPr>
      </w:pPr>
      <w:r>
        <w:t>Si vous souhaitez participer à la concertation engagée par la commune de Tignes sous ce format, v</w:t>
      </w:r>
      <w:r w:rsidR="00AD2C7F">
        <w:t xml:space="preserve">ous pouvez télécharger le gabarit, le remplir, et l’adresser à la mairie. </w:t>
      </w:r>
      <w:r w:rsidR="00AD2C7F">
        <w:rPr>
          <w:rFonts w:ascii="SourceSansPro-Bold" w:hAnsi="SourceSansPro-Bold" w:cs="SourceSansPro-Bold"/>
          <w:b/>
          <w:bCs/>
        </w:rPr>
        <w:t>Pour poster votre cahier d’acteurs finalisé</w:t>
      </w:r>
      <w:r w:rsidR="00E20111">
        <w:rPr>
          <w:rFonts w:ascii="SourceSansPro-Bold" w:hAnsi="SourceSansPro-Bold" w:cs="SourceSansPro-Bold"/>
          <w:b/>
          <w:bCs/>
        </w:rPr>
        <w:t xml:space="preserve"> </w:t>
      </w:r>
      <w:r w:rsidR="00E20111">
        <w:rPr>
          <w:rFonts w:ascii="SourceSansPro-Bold" w:hAnsi="SourceSansPro-Bold" w:cs="SourceSansPro-Bold"/>
        </w:rPr>
        <w:t xml:space="preserve">en format </w:t>
      </w:r>
      <w:proofErr w:type="spellStart"/>
      <w:r w:rsidR="00E20111">
        <w:rPr>
          <w:rFonts w:ascii="SourceSansPro-Bold" w:hAnsi="SourceSansPro-Bold" w:cs="SourceSansPro-Bold"/>
        </w:rPr>
        <w:t>pdf</w:t>
      </w:r>
      <w:proofErr w:type="spellEnd"/>
      <w:r w:rsidR="00AD2C7F">
        <w:t xml:space="preserve">, vous devez l’envoyer à l’adresse suivante : </w:t>
      </w:r>
      <w:hyperlink r:id="rId9" w:history="1">
        <w:r w:rsidR="00AD2C7F" w:rsidRPr="00F438E5">
          <w:rPr>
            <w:rStyle w:val="Lienhypertexte"/>
            <w:i/>
            <w:iCs/>
          </w:rPr>
          <w:t>imaginons2050@tignes.net</w:t>
        </w:r>
      </w:hyperlink>
    </w:p>
    <w:p w14:paraId="3B461175" w14:textId="77777777" w:rsidR="00AD2C7F" w:rsidRDefault="00AD2C7F">
      <w:pPr>
        <w:jc w:val="left"/>
        <w:rPr>
          <w:rStyle w:val="Lienhypertexte"/>
          <w:i/>
          <w:iCs/>
        </w:rPr>
      </w:pPr>
      <w:r>
        <w:rPr>
          <w:rStyle w:val="Lienhypertexte"/>
          <w:i/>
          <w:iCs/>
        </w:rPr>
        <w:br w:type="page"/>
      </w:r>
    </w:p>
    <w:p w14:paraId="79AE8E01" w14:textId="4631DA54" w:rsidR="00AD2C7F" w:rsidRDefault="00AD2C7F" w:rsidP="00AD2C7F">
      <w:pPr>
        <w:rPr>
          <w:i/>
          <w:i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C81D43" wp14:editId="01919672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2269490" cy="9458325"/>
                <wp:effectExtent l="0" t="0" r="0" b="9525"/>
                <wp:wrapNone/>
                <wp:docPr id="1088135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269490" cy="9458325"/>
                        </a:xfrm>
                        <a:prstGeom prst="rect">
                          <a:avLst/>
                        </a:prstGeom>
                        <a:solidFill>
                          <a:srgbClr val="74B95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F09EA" w14:textId="5AFE767D" w:rsidR="00AD2C7F" w:rsidRDefault="00AD2C7F" w:rsidP="00AD2C7F">
                            <w:r w:rsidRPr="00AD2C7F">
                              <w:rPr>
                                <w:noProof/>
                              </w:rPr>
                              <w:drawing>
                                <wp:inline distT="0" distB="0" distL="0" distR="0" wp14:anchorId="2C491C7C" wp14:editId="517A46E4">
                                  <wp:extent cx="1962150" cy="1123950"/>
                                  <wp:effectExtent l="0" t="0" r="0" b="0"/>
                                  <wp:docPr id="143976651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81D43" id="Zone de texte 32" o:spid="_x0000_s1027" type="#_x0000_t202" style="position:absolute;left:0;text-align:left;margin-left:0;margin-top:.7pt;width:178.7pt;height:744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" fillcolor="#74b959" stroked="f" strokeweight=".5pt">
                <v:textbox>
                  <w:txbxContent>
                    <w:p w14:paraId="166F09EA" w14:textId="5AFE767D" w:rsidR="00AD2C7F" w:rsidRDefault="00AD2C7F" w:rsidP="00AD2C7F">
                      <w:r w:rsidRPr="00AD2C7F">
                        <w:rPr>
                          <w:noProof/>
                        </w:rPr>
                        <w:drawing>
                          <wp:inline distT="0" distB="0" distL="0" distR="0" wp14:anchorId="2C491C7C" wp14:editId="517A46E4">
                            <wp:extent cx="1962150" cy="1123950"/>
                            <wp:effectExtent l="0" t="0" r="0" b="0"/>
                            <wp:docPr id="143976651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ABE59" w14:textId="77777777" w:rsidR="00AD2C7F" w:rsidRDefault="00AD2C7F" w:rsidP="00AD2C7F"/>
    <w:p w14:paraId="57344CC7" w14:textId="77777777" w:rsidR="00AD2C7F" w:rsidRPr="005C4590" w:rsidRDefault="00AD2C7F" w:rsidP="00AD2C7F">
      <w:pPr>
        <w:pStyle w:val="Titre1"/>
        <w:ind w:left="4253"/>
      </w:pPr>
      <w:r>
        <w:t>LE POINT DE VUE DE …</w:t>
      </w:r>
    </w:p>
    <w:p w14:paraId="76E4F5C5" w14:textId="77777777" w:rsidR="00AD2C7F" w:rsidRDefault="00AD2C7F" w:rsidP="00AD2C7F">
      <w:pPr>
        <w:ind w:left="3969"/>
        <w:rPr>
          <w:b/>
          <w:bCs/>
          <w:sz w:val="24"/>
          <w:szCs w:val="24"/>
        </w:rPr>
      </w:pPr>
    </w:p>
    <w:p w14:paraId="1E8FDD07" w14:textId="4082AFE3" w:rsidR="00DC660A" w:rsidRDefault="00AD2C7F" w:rsidP="00AD2C7F">
      <w:pPr>
        <w:pStyle w:val="Titre2"/>
        <w:ind w:left="4111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AB1E97" wp14:editId="43FD917E">
                <wp:simplePos x="0" y="0"/>
                <wp:positionH relativeFrom="column">
                  <wp:posOffset>127000</wp:posOffset>
                </wp:positionH>
                <wp:positionV relativeFrom="paragraph">
                  <wp:posOffset>280035</wp:posOffset>
                </wp:positionV>
                <wp:extent cx="1962150" cy="3719195"/>
                <wp:effectExtent l="0" t="0" r="0" b="0"/>
                <wp:wrapNone/>
                <wp:docPr id="1117154195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962150" cy="3719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C16F9" w14:textId="77777777" w:rsidR="00AD2C7F" w:rsidRPr="00F97C8F" w:rsidRDefault="00AD2C7F" w:rsidP="00AD2C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Présentation de votre structure</w:t>
                            </w:r>
                          </w:p>
                          <w:p w14:paraId="626A1470" w14:textId="77777777" w:rsidR="00AD2C7F" w:rsidRPr="00F97C8F" w:rsidRDefault="00AD2C7F" w:rsidP="00AD2C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07D129" w14:textId="55D565AE" w:rsidR="00AD2C7F" w:rsidRPr="00F97C8F" w:rsidRDefault="00E20111" w:rsidP="00AD2C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  <w:t>Votre texte ici</w:t>
                            </w:r>
                            <w:r w:rsidR="00AD2C7F" w:rsidRPr="00F97C8F">
                              <w:rPr>
                                <w:noProof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B1E97" id="Zone de texte 33" o:spid="_x0000_s1028" type="#_x0000_t202" style="position:absolute;left:0;text-align:left;margin-left:10pt;margin-top:22.05pt;width:154.5pt;height:292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" filled="f" stroked="f" strokeweight=".5pt">
                <v:textbox style="mso-fit-shape-to-text:t">
                  <w:txbxContent>
                    <w:p w14:paraId="3CDC16F9" w14:textId="77777777" w:rsidR="00AD2C7F" w:rsidRPr="00F97C8F" w:rsidRDefault="00AD2C7F" w:rsidP="00AD2C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Présentation de votre structure</w:t>
                      </w:r>
                    </w:p>
                    <w:p w14:paraId="626A1470" w14:textId="77777777" w:rsidR="00AD2C7F" w:rsidRPr="00F97C8F" w:rsidRDefault="00AD2C7F" w:rsidP="00AD2C7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D07D129" w14:textId="55D565AE" w:rsidR="00AD2C7F" w:rsidRPr="00F97C8F" w:rsidRDefault="00E20111" w:rsidP="00AD2C7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noProof/>
                          <w:sz w:val="20"/>
                          <w:szCs w:val="20"/>
                        </w:rPr>
                        <w:t>Votre texte ici</w:t>
                      </w:r>
                      <w:r w:rsidR="00AD2C7F" w:rsidRPr="00F97C8F">
                        <w:rPr>
                          <w:noProof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4"/>
          <w:szCs w:val="24"/>
        </w:rPr>
        <w:t>Introduction</w:t>
      </w:r>
    </w:p>
    <w:p w14:paraId="42D54BB7" w14:textId="0B4022B0" w:rsidR="00AD2C7F" w:rsidRPr="00E20111" w:rsidRDefault="00E20111" w:rsidP="00AD2C7F">
      <w:pPr>
        <w:ind w:left="3969"/>
        <w:rPr>
          <w:i/>
          <w:iCs/>
          <w:noProof/>
          <w:color w:val="000000"/>
          <w:sz w:val="20"/>
          <w:szCs w:val="20"/>
        </w:rPr>
      </w:pPr>
      <w:r>
        <w:rPr>
          <w:i/>
          <w:iCs/>
          <w:noProof/>
          <w:color w:val="000000"/>
          <w:sz w:val="20"/>
          <w:szCs w:val="20"/>
        </w:rPr>
        <w:t>Votre texte ici</w:t>
      </w:r>
    </w:p>
    <w:p w14:paraId="11175F1A" w14:textId="70A28049" w:rsidR="00AD2C7F" w:rsidRDefault="00E20111">
      <w:pPr>
        <w:jc w:val="left"/>
        <w:rPr>
          <w:noProof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0CD35C" wp14:editId="5D83B512">
                <wp:simplePos x="0" y="0"/>
                <wp:positionH relativeFrom="column">
                  <wp:posOffset>142875</wp:posOffset>
                </wp:positionH>
                <wp:positionV relativeFrom="paragraph">
                  <wp:posOffset>4127500</wp:posOffset>
                </wp:positionV>
                <wp:extent cx="1962150" cy="2476500"/>
                <wp:effectExtent l="0" t="0" r="0" b="0"/>
                <wp:wrapNone/>
                <wp:docPr id="660879429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96215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FCEBD" w14:textId="77777777" w:rsidR="00AD2C7F" w:rsidRPr="00F97C8F" w:rsidRDefault="00AD2C7F" w:rsidP="00AD2C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CONTACT</w:t>
                            </w:r>
                          </w:p>
                          <w:p w14:paraId="4DDAEF04" w14:textId="77777777" w:rsidR="00AD2C7F" w:rsidRPr="00F97C8F" w:rsidRDefault="00AD2C7F" w:rsidP="00AD2C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105BCB" w14:textId="77777777" w:rsidR="00AD2C7F" w:rsidRDefault="00AD2C7F" w:rsidP="00AD2C7F">
                            <w:pPr>
                              <w:jc w:val="left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Nom </w:t>
                            </w:r>
                          </w:p>
                          <w:p w14:paraId="059E77CE" w14:textId="77777777" w:rsidR="00AD2C7F" w:rsidRPr="00F97C8F" w:rsidRDefault="00AD2C7F" w:rsidP="00AD2C7F">
                            <w:pPr>
                              <w:jc w:val="left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Adresse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  <w:t>Code postal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  <w:t>Ville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  <w:t>Tél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  <w:t>Adresse E-mail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br/>
                              <w:t>Site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D35C" id="Zone de texte 26" o:spid="_x0000_s1029" type="#_x0000_t202" style="position:absolute;margin-left:11.25pt;margin-top:325pt;width:154.5pt;height:1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" filled="f" stroked="f" strokeweight=".5pt">
                <v:textbox>
                  <w:txbxContent>
                    <w:p w14:paraId="1FEFCEBD" w14:textId="77777777" w:rsidR="00AD2C7F" w:rsidRPr="00F97C8F" w:rsidRDefault="00AD2C7F" w:rsidP="00AD2C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CONTACT</w:t>
                      </w:r>
                    </w:p>
                    <w:p w14:paraId="4DDAEF04" w14:textId="77777777" w:rsidR="00AD2C7F" w:rsidRPr="00F97C8F" w:rsidRDefault="00AD2C7F" w:rsidP="00AD2C7F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105BCB" w14:textId="77777777" w:rsidR="00AD2C7F" w:rsidRDefault="00AD2C7F" w:rsidP="00AD2C7F">
                      <w:pPr>
                        <w:jc w:val="left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Nom </w:t>
                      </w:r>
                    </w:p>
                    <w:p w14:paraId="059E77CE" w14:textId="77777777" w:rsidR="00AD2C7F" w:rsidRPr="00F97C8F" w:rsidRDefault="00AD2C7F" w:rsidP="00AD2C7F">
                      <w:pPr>
                        <w:jc w:val="left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Adresse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br/>
                        <w:t>Code postal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br/>
                        <w:t>Ville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br/>
                        <w:t>Tél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br/>
                        <w:t>Adresse E-mail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br/>
                        <w:t>Site web</w:t>
                      </w:r>
                    </w:p>
                  </w:txbxContent>
                </v:textbox>
              </v:shape>
            </w:pict>
          </mc:Fallback>
        </mc:AlternateContent>
      </w:r>
      <w:r w:rsidR="00AD2C7F">
        <w:rPr>
          <w:noProof/>
          <w:color w:val="000000"/>
          <w:sz w:val="20"/>
          <w:szCs w:val="20"/>
        </w:rPr>
        <w:br w:type="page"/>
      </w:r>
    </w:p>
    <w:p w14:paraId="6C5DBE85" w14:textId="2B126031" w:rsidR="00AD2C7F" w:rsidRDefault="00AD2C7F" w:rsidP="00AD2C7F">
      <w:pPr>
        <w:pStyle w:val="Titre2"/>
        <w:rPr>
          <w:noProof/>
        </w:rPr>
      </w:pPr>
      <w:r>
        <w:rPr>
          <w:noProof/>
        </w:rPr>
        <w:lastRenderedPageBreak/>
        <w:t>Thème 1</w:t>
      </w:r>
    </w:p>
    <w:p w14:paraId="39EFFCC9" w14:textId="04DFD71B" w:rsidR="00AD2C7F" w:rsidRPr="00E20111" w:rsidRDefault="00E20111" w:rsidP="00AD2C7F">
      <w:pPr>
        <w:rPr>
          <w:i/>
          <w:iCs/>
          <w:noProof/>
          <w:color w:val="000000"/>
          <w:sz w:val="20"/>
          <w:szCs w:val="20"/>
        </w:rPr>
      </w:pPr>
      <w:r w:rsidRPr="00E20111">
        <w:rPr>
          <w:i/>
          <w:iCs/>
          <w:noProof/>
          <w:color w:val="000000"/>
          <w:sz w:val="20"/>
          <w:szCs w:val="20"/>
        </w:rPr>
        <w:t>Votre texte ici</w:t>
      </w:r>
    </w:p>
    <w:p w14:paraId="400E50CE" w14:textId="77777777" w:rsidR="00AD2C7F" w:rsidRDefault="00AD2C7F" w:rsidP="00AD2C7F"/>
    <w:p w14:paraId="02E4CF30" w14:textId="77777777" w:rsidR="00AD2C7F" w:rsidRDefault="00AD2C7F" w:rsidP="00AD2C7F"/>
    <w:p w14:paraId="09CC5FC6" w14:textId="658ECAE8" w:rsidR="00AD2C7F" w:rsidRDefault="00AD2C7F" w:rsidP="00AD2C7F">
      <w:pPr>
        <w:pStyle w:val="Titre2"/>
      </w:pPr>
      <w:r>
        <w:t>Thème 2</w:t>
      </w:r>
    </w:p>
    <w:p w14:paraId="6D29DB5C" w14:textId="77777777" w:rsidR="00E20111" w:rsidRPr="00E20111" w:rsidRDefault="00E20111" w:rsidP="00E20111">
      <w:pPr>
        <w:rPr>
          <w:i/>
          <w:iCs/>
          <w:noProof/>
          <w:color w:val="000000"/>
          <w:sz w:val="20"/>
          <w:szCs w:val="20"/>
        </w:rPr>
      </w:pPr>
      <w:r w:rsidRPr="00E20111">
        <w:rPr>
          <w:i/>
          <w:iCs/>
          <w:noProof/>
          <w:color w:val="000000"/>
          <w:sz w:val="20"/>
          <w:szCs w:val="20"/>
        </w:rPr>
        <w:t>Votre texte ici</w:t>
      </w:r>
    </w:p>
    <w:p w14:paraId="7FEE64CF" w14:textId="77777777" w:rsidR="00AD2C7F" w:rsidRDefault="00AD2C7F" w:rsidP="00AD2C7F"/>
    <w:p w14:paraId="12E69E93" w14:textId="77777777" w:rsidR="00AD2C7F" w:rsidRDefault="00AD2C7F" w:rsidP="00AD2C7F"/>
    <w:p w14:paraId="1E1F7B5F" w14:textId="2D557DAB" w:rsidR="00AD2C7F" w:rsidRDefault="00AD2C7F" w:rsidP="00AD2C7F">
      <w:pPr>
        <w:pStyle w:val="Titre2"/>
      </w:pPr>
      <w:r>
        <w:t>Thème 3</w:t>
      </w:r>
    </w:p>
    <w:p w14:paraId="79D14032" w14:textId="77777777" w:rsidR="00E20111" w:rsidRPr="00E20111" w:rsidRDefault="00E20111" w:rsidP="00E20111">
      <w:pPr>
        <w:rPr>
          <w:i/>
          <w:iCs/>
          <w:noProof/>
          <w:color w:val="000000"/>
          <w:sz w:val="20"/>
          <w:szCs w:val="20"/>
        </w:rPr>
      </w:pPr>
      <w:r w:rsidRPr="00E20111">
        <w:rPr>
          <w:i/>
          <w:iCs/>
          <w:noProof/>
          <w:color w:val="000000"/>
          <w:sz w:val="20"/>
          <w:szCs w:val="20"/>
        </w:rPr>
        <w:t>Votre texte ici</w:t>
      </w:r>
    </w:p>
    <w:p w14:paraId="5BA550A2" w14:textId="77777777" w:rsidR="00AD2C7F" w:rsidRDefault="00AD2C7F" w:rsidP="00AD2C7F"/>
    <w:p w14:paraId="2E5EE405" w14:textId="50D0B524" w:rsidR="00AD2C7F" w:rsidRDefault="00AD2C7F" w:rsidP="00AD2C7F">
      <w:pPr>
        <w:pStyle w:val="Titre2"/>
      </w:pPr>
      <w:r>
        <w:t>Conclusion</w:t>
      </w:r>
    </w:p>
    <w:p w14:paraId="3AC2E933" w14:textId="2B8ADF79" w:rsidR="00AD2C7F" w:rsidRDefault="00AD2C7F" w:rsidP="00AD2C7F">
      <w:pPr>
        <w:rPr>
          <w:i/>
          <w:iCs/>
        </w:rPr>
      </w:pPr>
      <w:r>
        <w:rPr>
          <w:i/>
          <w:iCs/>
        </w:rPr>
        <w:t xml:space="preserve">Elle permet au lecteur d’avoir rapidement accès à l’essentiel de la proposition, de la pensée et des opinions de l’acteur. </w:t>
      </w:r>
    </w:p>
    <w:p w14:paraId="5B594A16" w14:textId="56B8AF92" w:rsidR="00E20111" w:rsidRPr="00AD2C7F" w:rsidRDefault="00E20111" w:rsidP="00AD2C7F">
      <w:pPr>
        <w:rPr>
          <w:i/>
          <w:iCs/>
        </w:rPr>
      </w:pPr>
      <w:r>
        <w:rPr>
          <w:i/>
          <w:iCs/>
        </w:rPr>
        <w:t>Votre texte ici</w:t>
      </w:r>
    </w:p>
    <w:p w14:paraId="6CC55288" w14:textId="77777777" w:rsidR="00AD2C7F" w:rsidRPr="00AD2C7F" w:rsidRDefault="00AD2C7F" w:rsidP="00AD2C7F">
      <w:pPr>
        <w:ind w:left="3969"/>
      </w:pPr>
    </w:p>
    <w:sectPr w:rsidR="00AD2C7F" w:rsidRPr="00AD2C7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EF0CF" w14:textId="77777777" w:rsidR="00991880" w:rsidRDefault="00991880" w:rsidP="00F96275">
      <w:pPr>
        <w:spacing w:after="0" w:line="240" w:lineRule="auto"/>
      </w:pPr>
      <w:r>
        <w:separator/>
      </w:r>
    </w:p>
  </w:endnote>
  <w:endnote w:type="continuationSeparator" w:id="0">
    <w:p w14:paraId="548F12EF" w14:textId="77777777" w:rsidR="00991880" w:rsidRDefault="00991880" w:rsidP="00F9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sap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jalla One">
    <w:panose1 w:val="00000000000000000000"/>
    <w:charset w:val="00"/>
    <w:family w:val="auto"/>
    <w:pitch w:val="variable"/>
    <w:sig w:usb0="A10000FF" w:usb1="4000207B" w:usb2="00000000" w:usb3="00000000" w:csb0="00000093" w:csb1="00000000"/>
  </w:font>
  <w:font w:name="SourceSans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SansPro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C154A" w14:textId="7744AF34" w:rsidR="00F96275" w:rsidRDefault="00F96275">
    <w:pPr>
      <w:pStyle w:val="Pieddepag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6AF72E" wp14:editId="1637258F">
          <wp:simplePos x="0" y="0"/>
          <wp:positionH relativeFrom="column">
            <wp:posOffset>3422739</wp:posOffset>
          </wp:positionH>
          <wp:positionV relativeFrom="paragraph">
            <wp:posOffset>-565844</wp:posOffset>
          </wp:positionV>
          <wp:extent cx="3538515" cy="1384670"/>
          <wp:effectExtent l="0" t="0" r="0" b="0"/>
          <wp:wrapNone/>
          <wp:docPr id="743157422" name="Image 7431574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389901" name="Image 5613899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8515" cy="138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1A5C8" w14:textId="77777777" w:rsidR="00991880" w:rsidRDefault="00991880" w:rsidP="00F96275">
      <w:pPr>
        <w:spacing w:after="0" w:line="240" w:lineRule="auto"/>
      </w:pPr>
      <w:r>
        <w:separator/>
      </w:r>
    </w:p>
  </w:footnote>
  <w:footnote w:type="continuationSeparator" w:id="0">
    <w:p w14:paraId="4E363DBE" w14:textId="77777777" w:rsidR="00991880" w:rsidRDefault="00991880" w:rsidP="00F9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8FC3D" w14:textId="7E78B1A9" w:rsidR="00F96275" w:rsidRDefault="00F96275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285F4B" wp14:editId="4BC0DD5A">
          <wp:simplePos x="0" y="0"/>
          <wp:positionH relativeFrom="column">
            <wp:posOffset>-712381</wp:posOffset>
          </wp:positionH>
          <wp:positionV relativeFrom="paragraph">
            <wp:posOffset>-287714</wp:posOffset>
          </wp:positionV>
          <wp:extent cx="1062990" cy="429260"/>
          <wp:effectExtent l="0" t="0" r="0" b="0"/>
          <wp:wrapNone/>
          <wp:docPr id="452256353" name="Image 452256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0775686" name="Image 12407756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990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044A"/>
    <w:multiLevelType w:val="hybridMultilevel"/>
    <w:tmpl w:val="94E000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44CE"/>
    <w:multiLevelType w:val="hybridMultilevel"/>
    <w:tmpl w:val="3AD2F658"/>
    <w:lvl w:ilvl="0" w:tplc="74901FA4">
      <w:start w:val="30"/>
      <w:numFmt w:val="bullet"/>
      <w:lvlText w:val="-"/>
      <w:lvlJc w:val="left"/>
      <w:pPr>
        <w:ind w:left="720" w:hanging="360"/>
      </w:pPr>
      <w:rPr>
        <w:rFonts w:ascii="Asap" w:eastAsiaTheme="minorHAnsi" w:hAnsi="Asap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D7716"/>
    <w:multiLevelType w:val="hybridMultilevel"/>
    <w:tmpl w:val="B6988E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30679"/>
    <w:multiLevelType w:val="hybridMultilevel"/>
    <w:tmpl w:val="2D94143A"/>
    <w:lvl w:ilvl="0" w:tplc="FA509024">
      <w:start w:val="3"/>
      <w:numFmt w:val="bullet"/>
      <w:lvlText w:val="-"/>
      <w:lvlJc w:val="left"/>
      <w:pPr>
        <w:ind w:left="720" w:hanging="360"/>
      </w:pPr>
      <w:rPr>
        <w:rFonts w:ascii="Asap" w:eastAsiaTheme="minorHAnsi" w:hAnsi="Asap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419B1"/>
    <w:multiLevelType w:val="hybridMultilevel"/>
    <w:tmpl w:val="97A28E5E"/>
    <w:lvl w:ilvl="0" w:tplc="C2F60CE8">
      <w:numFmt w:val="bullet"/>
      <w:lvlText w:val="-"/>
      <w:lvlJc w:val="left"/>
      <w:pPr>
        <w:ind w:left="720" w:hanging="360"/>
      </w:pPr>
      <w:rPr>
        <w:rFonts w:ascii="Asap" w:eastAsiaTheme="minorHAnsi" w:hAnsi="Asap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D1404"/>
    <w:multiLevelType w:val="hybridMultilevel"/>
    <w:tmpl w:val="15AE14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A5C7D"/>
    <w:multiLevelType w:val="multilevel"/>
    <w:tmpl w:val="DCE0362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32F219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B1646ED"/>
    <w:multiLevelType w:val="hybridMultilevel"/>
    <w:tmpl w:val="3E9C5F2C"/>
    <w:lvl w:ilvl="0" w:tplc="0DC824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72D6E"/>
    <w:multiLevelType w:val="multilevel"/>
    <w:tmpl w:val="6F4C52CC"/>
    <w:lvl w:ilvl="0">
      <w:start w:val="1"/>
      <w:numFmt w:val="decimal"/>
      <w:lvlText w:val="Chapitre 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4FEE1EDC"/>
    <w:multiLevelType w:val="hybridMultilevel"/>
    <w:tmpl w:val="125CB130"/>
    <w:lvl w:ilvl="0" w:tplc="B2CE146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C38EE"/>
    <w:multiLevelType w:val="hybridMultilevel"/>
    <w:tmpl w:val="9C90CF40"/>
    <w:lvl w:ilvl="0" w:tplc="C2F60CE8">
      <w:numFmt w:val="bullet"/>
      <w:lvlText w:val="-"/>
      <w:lvlJc w:val="left"/>
      <w:pPr>
        <w:ind w:left="720" w:hanging="360"/>
      </w:pPr>
      <w:rPr>
        <w:rFonts w:ascii="Asap" w:eastAsiaTheme="minorHAnsi" w:hAnsi="Asap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30DCE"/>
    <w:multiLevelType w:val="hybridMultilevel"/>
    <w:tmpl w:val="94E000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601A19"/>
    <w:multiLevelType w:val="hybridMultilevel"/>
    <w:tmpl w:val="66C4DD62"/>
    <w:lvl w:ilvl="0" w:tplc="B2CE146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4C0332"/>
    <w:multiLevelType w:val="hybridMultilevel"/>
    <w:tmpl w:val="9FBEC5EA"/>
    <w:lvl w:ilvl="0" w:tplc="B2CE146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559658">
    <w:abstractNumId w:val="9"/>
  </w:num>
  <w:num w:numId="2" w16cid:durableId="1472746065">
    <w:abstractNumId w:val="6"/>
  </w:num>
  <w:num w:numId="3" w16cid:durableId="1506945399">
    <w:abstractNumId w:val="2"/>
  </w:num>
  <w:num w:numId="4" w16cid:durableId="1642226016">
    <w:abstractNumId w:val="10"/>
  </w:num>
  <w:num w:numId="5" w16cid:durableId="233592790">
    <w:abstractNumId w:val="12"/>
  </w:num>
  <w:num w:numId="6" w16cid:durableId="34816980">
    <w:abstractNumId w:val="7"/>
  </w:num>
  <w:num w:numId="7" w16cid:durableId="1559244880">
    <w:abstractNumId w:val="13"/>
  </w:num>
  <w:num w:numId="8" w16cid:durableId="1283607196">
    <w:abstractNumId w:val="0"/>
  </w:num>
  <w:num w:numId="9" w16cid:durableId="1771973156">
    <w:abstractNumId w:val="14"/>
  </w:num>
  <w:num w:numId="10" w16cid:durableId="1845123746">
    <w:abstractNumId w:val="1"/>
  </w:num>
  <w:num w:numId="11" w16cid:durableId="2104759548">
    <w:abstractNumId w:val="5"/>
  </w:num>
  <w:num w:numId="12" w16cid:durableId="1482187241">
    <w:abstractNumId w:val="3"/>
  </w:num>
  <w:num w:numId="13" w16cid:durableId="1692802665">
    <w:abstractNumId w:val="4"/>
  </w:num>
  <w:num w:numId="14" w16cid:durableId="106627230">
    <w:abstractNumId w:val="11"/>
  </w:num>
  <w:num w:numId="15" w16cid:durableId="6922629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2EB"/>
    <w:rsid w:val="00003C9E"/>
    <w:rsid w:val="000200B8"/>
    <w:rsid w:val="0003253C"/>
    <w:rsid w:val="00046B44"/>
    <w:rsid w:val="0005160B"/>
    <w:rsid w:val="00052AAC"/>
    <w:rsid w:val="00055B7F"/>
    <w:rsid w:val="00056D93"/>
    <w:rsid w:val="00077507"/>
    <w:rsid w:val="0008064D"/>
    <w:rsid w:val="000A6C26"/>
    <w:rsid w:val="00106BB0"/>
    <w:rsid w:val="0011182B"/>
    <w:rsid w:val="00195F95"/>
    <w:rsid w:val="001E79EF"/>
    <w:rsid w:val="0020634F"/>
    <w:rsid w:val="002223B4"/>
    <w:rsid w:val="00272296"/>
    <w:rsid w:val="002E1338"/>
    <w:rsid w:val="002E4DCE"/>
    <w:rsid w:val="002F4578"/>
    <w:rsid w:val="002F4C8B"/>
    <w:rsid w:val="00380E7D"/>
    <w:rsid w:val="003B1984"/>
    <w:rsid w:val="003F0A99"/>
    <w:rsid w:val="004113B2"/>
    <w:rsid w:val="00414EE9"/>
    <w:rsid w:val="00415AEE"/>
    <w:rsid w:val="00450F93"/>
    <w:rsid w:val="004938A7"/>
    <w:rsid w:val="004A5152"/>
    <w:rsid w:val="004B0BF6"/>
    <w:rsid w:val="004C11A9"/>
    <w:rsid w:val="004D4213"/>
    <w:rsid w:val="004F24DF"/>
    <w:rsid w:val="00520CDE"/>
    <w:rsid w:val="00530279"/>
    <w:rsid w:val="0057161E"/>
    <w:rsid w:val="00593814"/>
    <w:rsid w:val="005A1011"/>
    <w:rsid w:val="005B01EB"/>
    <w:rsid w:val="005B04A2"/>
    <w:rsid w:val="005B3515"/>
    <w:rsid w:val="00635440"/>
    <w:rsid w:val="006447F1"/>
    <w:rsid w:val="00697E34"/>
    <w:rsid w:val="006D6F2E"/>
    <w:rsid w:val="00714774"/>
    <w:rsid w:val="007150C4"/>
    <w:rsid w:val="00790F89"/>
    <w:rsid w:val="00793B62"/>
    <w:rsid w:val="007A5A99"/>
    <w:rsid w:val="007A6FED"/>
    <w:rsid w:val="007B2B8A"/>
    <w:rsid w:val="007B7130"/>
    <w:rsid w:val="007D781B"/>
    <w:rsid w:val="007E5990"/>
    <w:rsid w:val="008223CB"/>
    <w:rsid w:val="00825C32"/>
    <w:rsid w:val="0082655E"/>
    <w:rsid w:val="00831E5E"/>
    <w:rsid w:val="00834D69"/>
    <w:rsid w:val="00835FDC"/>
    <w:rsid w:val="00853133"/>
    <w:rsid w:val="008640D1"/>
    <w:rsid w:val="00880009"/>
    <w:rsid w:val="0089789C"/>
    <w:rsid w:val="008B2B38"/>
    <w:rsid w:val="008D4343"/>
    <w:rsid w:val="00973447"/>
    <w:rsid w:val="0098206B"/>
    <w:rsid w:val="00991880"/>
    <w:rsid w:val="0099704F"/>
    <w:rsid w:val="00A16CA7"/>
    <w:rsid w:val="00A36814"/>
    <w:rsid w:val="00AC4C30"/>
    <w:rsid w:val="00AD2C7F"/>
    <w:rsid w:val="00B942EB"/>
    <w:rsid w:val="00BE3CF5"/>
    <w:rsid w:val="00BF5551"/>
    <w:rsid w:val="00C20410"/>
    <w:rsid w:val="00C43ECA"/>
    <w:rsid w:val="00C5427E"/>
    <w:rsid w:val="00CD6396"/>
    <w:rsid w:val="00CE1408"/>
    <w:rsid w:val="00D34E70"/>
    <w:rsid w:val="00D50EF6"/>
    <w:rsid w:val="00D627F0"/>
    <w:rsid w:val="00DC660A"/>
    <w:rsid w:val="00E20111"/>
    <w:rsid w:val="00E20A5F"/>
    <w:rsid w:val="00E27967"/>
    <w:rsid w:val="00E610A7"/>
    <w:rsid w:val="00E66432"/>
    <w:rsid w:val="00E67B79"/>
    <w:rsid w:val="00E97354"/>
    <w:rsid w:val="00EE23E7"/>
    <w:rsid w:val="00F033E9"/>
    <w:rsid w:val="00F065FD"/>
    <w:rsid w:val="00F22BAE"/>
    <w:rsid w:val="00F43BAB"/>
    <w:rsid w:val="00F61726"/>
    <w:rsid w:val="00F82DD5"/>
    <w:rsid w:val="00F96275"/>
    <w:rsid w:val="00F9655F"/>
    <w:rsid w:val="00FB7857"/>
    <w:rsid w:val="00FD1C7C"/>
    <w:rsid w:val="00FE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85E76"/>
  <w15:chartTrackingRefBased/>
  <w15:docId w15:val="{CA4D0765-4247-4A31-BC9E-38E9103E1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3E9"/>
    <w:pPr>
      <w:jc w:val="both"/>
    </w:pPr>
    <w:rPr>
      <w:rFonts w:asciiTheme="majorHAnsi" w:hAnsiTheme="majorHAnsi"/>
    </w:rPr>
  </w:style>
  <w:style w:type="paragraph" w:styleId="Titre1">
    <w:name w:val="heading 1"/>
    <w:basedOn w:val="Normal"/>
    <w:next w:val="Normal"/>
    <w:link w:val="Titre1Car"/>
    <w:uiPriority w:val="9"/>
    <w:qFormat/>
    <w:rsid w:val="00F9655F"/>
    <w:pPr>
      <w:numPr>
        <w:numId w:val="2"/>
      </w:numPr>
      <w:spacing w:before="480" w:after="0" w:line="360" w:lineRule="auto"/>
      <w:ind w:left="357" w:hanging="357"/>
      <w:contextualSpacing/>
      <w:outlineLvl w:val="0"/>
    </w:pPr>
    <w:rPr>
      <w:rFonts w:ascii="Fjalla One" w:hAnsi="Fjalla One"/>
      <w:b/>
      <w:smallCaps/>
      <w:color w:val="74B959"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942EB"/>
    <w:pPr>
      <w:keepNext/>
      <w:keepLines/>
      <w:spacing w:before="40" w:after="0"/>
      <w:outlineLvl w:val="1"/>
    </w:pPr>
    <w:rPr>
      <w:rFonts w:ascii="Fjalla One" w:eastAsiaTheme="majorEastAsia" w:hAnsi="Fjalla One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655F"/>
    <w:rPr>
      <w:rFonts w:ascii="Fjalla One" w:hAnsi="Fjalla One"/>
      <w:b/>
      <w:smallCaps/>
      <w:color w:val="74B959"/>
      <w:spacing w:val="5"/>
      <w:sz w:val="36"/>
      <w:szCs w:val="36"/>
    </w:rPr>
  </w:style>
  <w:style w:type="paragraph" w:styleId="Titre">
    <w:name w:val="Title"/>
    <w:basedOn w:val="Normal"/>
    <w:next w:val="Normal"/>
    <w:link w:val="TitreCar"/>
    <w:uiPriority w:val="10"/>
    <w:qFormat/>
    <w:rsid w:val="00B942EB"/>
    <w:rPr>
      <w:rFonts w:ascii="Fjalla One" w:hAnsi="Fjalla One"/>
      <w:color w:val="74B959"/>
      <w:sz w:val="120"/>
      <w:szCs w:val="120"/>
    </w:rPr>
  </w:style>
  <w:style w:type="character" w:customStyle="1" w:styleId="TitreCar">
    <w:name w:val="Titre Car"/>
    <w:basedOn w:val="Policepardfaut"/>
    <w:link w:val="Titre"/>
    <w:uiPriority w:val="10"/>
    <w:rsid w:val="00B942EB"/>
    <w:rPr>
      <w:rFonts w:ascii="Fjalla One" w:hAnsi="Fjalla One"/>
      <w:color w:val="74B959"/>
      <w:sz w:val="120"/>
      <w:szCs w:val="120"/>
    </w:rPr>
  </w:style>
  <w:style w:type="character" w:customStyle="1" w:styleId="Titre2Car">
    <w:name w:val="Titre 2 Car"/>
    <w:basedOn w:val="Policepardfaut"/>
    <w:link w:val="Titre2"/>
    <w:uiPriority w:val="9"/>
    <w:rsid w:val="00B942EB"/>
    <w:rPr>
      <w:rFonts w:ascii="Fjalla One" w:eastAsiaTheme="majorEastAsia" w:hAnsi="Fjalla One" w:cstheme="majorBidi"/>
      <w:color w:val="2F5496" w:themeColor="accent1" w:themeShade="BF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4F24DF"/>
    <w:pPr>
      <w:ind w:left="720"/>
      <w:contextualSpacing/>
    </w:pPr>
    <w:rPr>
      <w:kern w:val="0"/>
      <w14:ligatures w14:val="none"/>
    </w:rPr>
  </w:style>
  <w:style w:type="table" w:styleId="Grilledutableau">
    <w:name w:val="Table Grid"/>
    <w:basedOn w:val="TableauNormal"/>
    <w:uiPriority w:val="39"/>
    <w:rsid w:val="00FB785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96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6275"/>
    <w:rPr>
      <w:rFonts w:ascii="Asap" w:hAnsi="Asap"/>
    </w:rPr>
  </w:style>
  <w:style w:type="paragraph" w:styleId="Pieddepage">
    <w:name w:val="footer"/>
    <w:basedOn w:val="Normal"/>
    <w:link w:val="PieddepageCar"/>
    <w:uiPriority w:val="99"/>
    <w:unhideWhenUsed/>
    <w:rsid w:val="00F96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6275"/>
    <w:rPr>
      <w:rFonts w:ascii="Asap" w:hAnsi="Asap"/>
    </w:rPr>
  </w:style>
  <w:style w:type="character" w:customStyle="1" w:styleId="colorblack">
    <w:name w:val="color:black"/>
    <w:basedOn w:val="Policepardfaut"/>
    <w:rsid w:val="00853133"/>
  </w:style>
  <w:style w:type="character" w:customStyle="1" w:styleId="u">
    <w:name w:val="u"/>
    <w:basedOn w:val="Policepardfaut"/>
    <w:rsid w:val="00853133"/>
  </w:style>
  <w:style w:type="character" w:styleId="Lienhypertexte">
    <w:name w:val="Hyperlink"/>
    <w:basedOn w:val="Policepardfaut"/>
    <w:uiPriority w:val="99"/>
    <w:unhideWhenUsed/>
    <w:rsid w:val="00853133"/>
    <w:rPr>
      <w:color w:val="0000FF"/>
      <w:u w:val="single"/>
    </w:rPr>
  </w:style>
  <w:style w:type="character" w:customStyle="1" w:styleId="b">
    <w:name w:val="b"/>
    <w:basedOn w:val="Policepardfaut"/>
    <w:rsid w:val="00853133"/>
  </w:style>
  <w:style w:type="character" w:customStyle="1" w:styleId="ms-font-weight-regular">
    <w:name w:val="ms-font-weight-regular"/>
    <w:basedOn w:val="Policepardfaut"/>
    <w:rsid w:val="008640D1"/>
  </w:style>
  <w:style w:type="character" w:customStyle="1" w:styleId="allowtextselection">
    <w:name w:val="allowtextselection"/>
    <w:basedOn w:val="Policepardfaut"/>
    <w:rsid w:val="008640D1"/>
  </w:style>
  <w:style w:type="character" w:styleId="Mentionnonrsolue">
    <w:name w:val="Unresolved Mention"/>
    <w:basedOn w:val="Policepardfaut"/>
    <w:uiPriority w:val="99"/>
    <w:semiHidden/>
    <w:unhideWhenUsed/>
    <w:rsid w:val="00F22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5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44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62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0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84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8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080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8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2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0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11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imaginons2050@tignes.ne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385E6-44E9-4A30-B5F5-04F360F13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2015</Characters>
  <Application>Microsoft Office Word</Application>
  <DocSecurity>4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Diniz, Boris</cp:lastModifiedBy>
  <cp:revision>2</cp:revision>
  <dcterms:created xsi:type="dcterms:W3CDTF">2023-12-07T09:48:00Z</dcterms:created>
  <dcterms:modified xsi:type="dcterms:W3CDTF">2023-12-07T09:48:00Z</dcterms:modified>
</cp:coreProperties>
</file>